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hint="eastAsia" w:ascii="Times New Roman" w:hAnsi="Times New Roman" w:eastAsia="宋体" w:cs="宋体"/>
          <w:b/>
          <w:bCs w:val="0"/>
          <w:kern w:val="2"/>
          <w:sz w:val="44"/>
          <w:szCs w:val="44"/>
          <w:lang w:val="en-US" w:eastAsia="zh-CN" w:bidi="ar"/>
        </w:rPr>
        <w:t>住房公积金转移业务流程图</w:t>
      </w:r>
      <w:bookmarkEnd w:id="0"/>
      <w:r>
        <w:rPr>
          <w:rFonts w:hint="default" w:ascii="Times New Roman" w:hAnsi="Times New Roman" w:eastAsia="宋体" w:cs="Times New Roman"/>
          <w:kern w:val="2"/>
          <w:sz w:val="21"/>
          <w:szCs w:val="24"/>
          <w:lang w:val="en-US" w:eastAsia="zh-CN" w:bidi="ar"/>
        </w:rPr>
        <mc:AlternateContent>
          <mc:Choice Requires="wpc">
            <w:drawing>
              <wp:inline distT="0" distB="0" distL="114300" distR="114300">
                <wp:extent cx="12446000" cy="4805680"/>
                <wp:effectExtent l="0" t="0" r="0" b="0"/>
                <wp:docPr id="94" name="画布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55" name="文本框 60"/>
                        <wps:cNvSpPr txBox="1"/>
                        <wps:spPr>
                          <a:xfrm>
                            <a:off x="114935" y="2185035"/>
                            <a:ext cx="323215"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公积金转移</w:t>
                              </w:r>
                            </w:p>
                          </w:txbxContent>
                        </wps:txbx>
                        <wps:bodyPr lIns="85953" tIns="42976" rIns="85953" bIns="42976" upright="0"/>
                      </wps:wsp>
                      <wps:wsp>
                        <wps:cNvPr id="56" name="直线 61"/>
                        <wps:cNvCnPr/>
                        <wps:spPr>
                          <a:xfrm>
                            <a:off x="457200" y="2778760"/>
                            <a:ext cx="229235" cy="3175"/>
                          </a:xfrm>
                          <a:prstGeom prst="line">
                            <a:avLst/>
                          </a:prstGeom>
                          <a:ln w="9525" cap="flat" cmpd="sng">
                            <a:solidFill>
                              <a:srgbClr val="000000"/>
                            </a:solidFill>
                            <a:prstDash val="solid"/>
                            <a:headEnd type="none" w="med" len="med"/>
                            <a:tailEnd type="triangle" w="sm" len="sm"/>
                          </a:ln>
                        </wps:spPr>
                        <wps:bodyPr upright="1"/>
                      </wps:wsp>
                      <wps:wsp>
                        <wps:cNvPr id="57" name="直线 62"/>
                        <wps:cNvCnPr/>
                        <wps:spPr>
                          <a:xfrm>
                            <a:off x="686435" y="1392555"/>
                            <a:ext cx="635" cy="2590800"/>
                          </a:xfrm>
                          <a:prstGeom prst="line">
                            <a:avLst/>
                          </a:prstGeom>
                          <a:ln w="9525" cap="flat" cmpd="sng">
                            <a:solidFill>
                              <a:srgbClr val="000000"/>
                            </a:solidFill>
                            <a:prstDash val="solid"/>
                            <a:headEnd type="none" w="med" len="med"/>
                            <a:tailEnd type="none" w="med" len="med"/>
                          </a:ln>
                        </wps:spPr>
                        <wps:bodyPr upright="1"/>
                      </wps:wsp>
                      <wps:wsp>
                        <wps:cNvPr id="58" name="文本框 63"/>
                        <wps:cNvSpPr txBox="1"/>
                        <wps:spPr>
                          <a:xfrm>
                            <a:off x="1021080" y="539115"/>
                            <a:ext cx="786130"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调出、调入单位在同一公积金管理中心的，办理内部转移</w:t>
                              </w:r>
                            </w:p>
                          </w:txbxContent>
                        </wps:txbx>
                        <wps:bodyPr lIns="85953" tIns="42976" rIns="85953" bIns="42976" upright="0"/>
                      </wps:wsp>
                      <wps:wsp>
                        <wps:cNvPr id="61" name="文本框 66"/>
                        <wps:cNvSpPr txBox="1"/>
                        <wps:spPr>
                          <a:xfrm>
                            <a:off x="1155065" y="3597275"/>
                            <a:ext cx="1851660" cy="597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调出、调入单位不在同一公积金管理中心的，办理外部转移</w:t>
                              </w:r>
                            </w:p>
                            <w:p>
                              <w:pPr>
                                <w:keepNext w:val="0"/>
                                <w:keepLines w:val="0"/>
                                <w:widowControl w:val="0"/>
                                <w:suppressLineNumbers w:val="0"/>
                                <w:spacing w:before="0" w:beforeAutospacing="0" w:after="0" w:afterAutospacing="0"/>
                                <w:ind w:left="0" w:right="0"/>
                                <w:jc w:val="both"/>
                                <w:rPr>
                                  <w:szCs w:val="21"/>
                                  <w:lang w:val="en-US"/>
                                </w:rPr>
                              </w:pPr>
                            </w:p>
                          </w:txbxContent>
                        </wps:txbx>
                        <wps:bodyPr lIns="85953" tIns="42976" rIns="85953" bIns="42976" upright="0"/>
                      </wps:wsp>
                      <wps:wsp>
                        <wps:cNvPr id="62" name="文本框 67"/>
                        <wps:cNvSpPr txBox="1"/>
                        <wps:spPr>
                          <a:xfrm>
                            <a:off x="4775200" y="347980"/>
                            <a:ext cx="2557780" cy="2199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leftChars="0" w:right="0" w:rightChars="0" w:firstLine="0" w:firstLineChars="0"/>
                                <w:jc w:val="left"/>
                                <w:textAlignment w:val="auto"/>
                                <w:outlineLvl w:val="9"/>
                                <w:rPr>
                                  <w:rFonts w:hint="eastAsia" w:ascii="Times New Roman" w:hAnsi="Times New Roman" w:eastAsia="宋体" w:cs="宋体"/>
                                  <w:kern w:val="2"/>
                                  <w:sz w:val="21"/>
                                  <w:szCs w:val="21"/>
                                  <w:lang w:val="en-US" w:eastAsia="zh-CN" w:bidi="ar"/>
                                </w:rPr>
                              </w:pPr>
                              <w:r>
                                <w:rPr>
                                  <w:rFonts w:ascii="微软雅黑" w:hAnsi="微软雅黑" w:eastAsia="微软雅黑" w:cs="微软雅黑"/>
                                  <w:color w:val="666666"/>
                                  <w:sz w:val="21"/>
                                  <w:szCs w:val="21"/>
                                  <w:shd w:val="clear" w:fill="FFFFFF"/>
                                </w:rPr>
                                <w:t>   </w:t>
                              </w:r>
                              <w:r>
                                <w:rPr>
                                  <w:rFonts w:hint="eastAsia" w:ascii="微软雅黑" w:hAnsi="微软雅黑" w:eastAsia="微软雅黑" w:cs="微软雅黑"/>
                                  <w:color w:val="666666"/>
                                  <w:sz w:val="21"/>
                                  <w:szCs w:val="21"/>
                                  <w:shd w:val="clear" w:fill="FFFFFF"/>
                                  <w:lang w:val="en-US" w:eastAsia="zh-CN"/>
                                </w:rPr>
                                <w:t xml:space="preserve">  </w:t>
                              </w:r>
                              <w:r>
                                <w:rPr>
                                  <w:rFonts w:hint="eastAsia" w:ascii="Times New Roman" w:hAnsi="Times New Roman" w:eastAsia="宋体" w:cs="宋体"/>
                                  <w:kern w:val="2"/>
                                  <w:sz w:val="21"/>
                                  <w:szCs w:val="21"/>
                                  <w:lang w:val="en-US" w:eastAsia="zh-CN" w:bidi="ar"/>
                                </w:rPr>
                                <w:t>单位办理的，转出单位经办人需持本人身份证及转移职工的身份证，填写《住房公积金批量转移申请表》，到管理部办理。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leftChars="0" w:right="0" w:rightChars="0" w:firstLine="0" w:firstLineChars="0"/>
                                <w:jc w:val="left"/>
                                <w:textAlignment w:val="auto"/>
                                <w:outlineLvl w:val="9"/>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       个人办理的，个人需持本人身份证，填写《住房公积金个人转移（合户）申请表》,到管理部办理。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leftChars="0" w:right="0" w:rightChars="0" w:firstLine="0" w:firstLineChars="0"/>
                                <w:jc w:val="left"/>
                                <w:textAlignment w:val="auto"/>
                                <w:outlineLvl w:val="9"/>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 </w:t>
                              </w: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kern w:val="2"/>
                                  <w:sz w:val="21"/>
                                  <w:szCs w:val="21"/>
                                  <w:lang w:val="en-US" w:eastAsia="zh-CN" w:bidi="ar"/>
                                </w:rPr>
                              </w:pPr>
                            </w:p>
                          </w:txbxContent>
                        </wps:txbx>
                        <wps:bodyPr lIns="85953" tIns="42976" rIns="85953" bIns="42976" upright="0"/>
                      </wps:wsp>
                      <wps:wsp>
                        <wps:cNvPr id="66" name="直线 71"/>
                        <wps:cNvCnPr/>
                        <wps:spPr>
                          <a:xfrm flipV="1">
                            <a:off x="686435" y="3983355"/>
                            <a:ext cx="471170" cy="10160"/>
                          </a:xfrm>
                          <a:prstGeom prst="line">
                            <a:avLst/>
                          </a:prstGeom>
                          <a:ln w="9525" cap="flat" cmpd="sng">
                            <a:solidFill>
                              <a:srgbClr val="000000"/>
                            </a:solidFill>
                            <a:prstDash val="solid"/>
                            <a:headEnd type="none" w="med" len="med"/>
                            <a:tailEnd type="triangle" w="sm" len="sm"/>
                          </a:ln>
                        </wps:spPr>
                        <wps:bodyPr upright="1"/>
                      </wps:wsp>
                      <wps:wsp>
                        <wps:cNvPr id="68" name="直线 73"/>
                        <wps:cNvCnPr/>
                        <wps:spPr>
                          <a:xfrm flipV="1">
                            <a:off x="3108325" y="3947160"/>
                            <a:ext cx="953770" cy="10160"/>
                          </a:xfrm>
                          <a:prstGeom prst="line">
                            <a:avLst/>
                          </a:prstGeom>
                          <a:ln w="9525" cap="flat" cmpd="sng">
                            <a:solidFill>
                              <a:srgbClr val="000000"/>
                            </a:solidFill>
                            <a:prstDash val="solid"/>
                            <a:headEnd type="none" w="med" len="med"/>
                            <a:tailEnd type="triangle" w="sm" len="sm"/>
                          </a:ln>
                        </wps:spPr>
                        <wps:bodyPr upright="1"/>
                      </wps:wsp>
                      <wps:wsp>
                        <wps:cNvPr id="69" name="文本框 74"/>
                        <wps:cNvSpPr txBox="1"/>
                        <wps:spPr>
                          <a:xfrm>
                            <a:off x="4062095" y="3605530"/>
                            <a:ext cx="1699895" cy="596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left"/>
                                <w:rPr>
                                  <w:szCs w:val="21"/>
                                  <w:lang w:val="en-US"/>
                                </w:rPr>
                              </w:pPr>
                              <w:r>
                                <w:rPr>
                                  <w:rFonts w:hint="eastAsia" w:ascii="Times New Roman" w:hAnsi="Times New Roman" w:eastAsia="宋体" w:cs="宋体"/>
                                  <w:kern w:val="2"/>
                                  <w:sz w:val="21"/>
                                  <w:szCs w:val="21"/>
                                  <w:lang w:val="en-US" w:eastAsia="zh-CN" w:bidi="ar"/>
                                </w:rPr>
                                <w:t>职工需到转入地公积金中心申请。</w:t>
                              </w:r>
                            </w:p>
                          </w:txbxContent>
                        </wps:txbx>
                        <wps:bodyPr lIns="85953" tIns="42976" rIns="85953" bIns="42976" upright="0"/>
                      </wps:wsp>
                      <wps:wsp>
                        <wps:cNvPr id="73" name="直线 78"/>
                        <wps:cNvCnPr/>
                        <wps:spPr>
                          <a:xfrm flipV="1">
                            <a:off x="2294890" y="2222500"/>
                            <a:ext cx="419100" cy="10160"/>
                          </a:xfrm>
                          <a:prstGeom prst="line">
                            <a:avLst/>
                          </a:prstGeom>
                          <a:ln w="9525" cap="flat" cmpd="sng">
                            <a:solidFill>
                              <a:srgbClr val="000000"/>
                            </a:solidFill>
                            <a:prstDash val="solid"/>
                            <a:headEnd type="none" w="med" len="med"/>
                            <a:tailEnd type="triangle" w="sm" len="sm"/>
                          </a:ln>
                        </wps:spPr>
                        <wps:bodyPr upright="1"/>
                      </wps:wsp>
                      <wps:wsp>
                        <wps:cNvPr id="76" name="文本框 81"/>
                        <wps:cNvSpPr txBox="1"/>
                        <wps:spPr>
                          <a:xfrm>
                            <a:off x="2741930" y="342900"/>
                            <a:ext cx="1258570" cy="918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办理转移手续前，调入单位没有为调入职工建立个人账户的直接转移</w:t>
                              </w:r>
                            </w:p>
                          </w:txbxContent>
                        </wps:txbx>
                        <wps:bodyPr lIns="85953" tIns="42976" rIns="85953" bIns="42976" upright="0"/>
                      </wps:wsp>
                      <wps:wsp>
                        <wps:cNvPr id="78" name="文本框 83"/>
                        <wps:cNvSpPr txBox="1"/>
                        <wps:spPr>
                          <a:xfrm>
                            <a:off x="2727960" y="1895475"/>
                            <a:ext cx="1272540" cy="883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办理转移手续前，转入单位已经为职工开立个人账户办理账户合并</w:t>
                              </w:r>
                            </w:p>
                          </w:txbxContent>
                        </wps:txbx>
                        <wps:bodyPr lIns="85953" tIns="42976" rIns="85953" bIns="42976" upright="0"/>
                      </wps:wsp>
                      <wps:wsp>
                        <wps:cNvPr id="80" name="直线 85"/>
                        <wps:cNvCnPr/>
                        <wps:spPr>
                          <a:xfrm flipV="1">
                            <a:off x="4165600" y="1537335"/>
                            <a:ext cx="622935" cy="11430"/>
                          </a:xfrm>
                          <a:prstGeom prst="line">
                            <a:avLst/>
                          </a:prstGeom>
                          <a:ln w="9525" cap="flat" cmpd="sng">
                            <a:solidFill>
                              <a:srgbClr val="000000"/>
                            </a:solidFill>
                            <a:prstDash val="solid"/>
                            <a:headEnd type="none" w="med" len="med"/>
                            <a:tailEnd type="triangle" w="sm" len="sm"/>
                          </a:ln>
                        </wps:spPr>
                        <wps:bodyPr upright="1"/>
                      </wps:wsp>
                      <wps:wsp>
                        <wps:cNvPr id="83" name="直线 88"/>
                        <wps:cNvCnPr/>
                        <wps:spPr>
                          <a:xfrm flipV="1">
                            <a:off x="1845310" y="1392555"/>
                            <a:ext cx="431800" cy="1270"/>
                          </a:xfrm>
                          <a:prstGeom prst="line">
                            <a:avLst/>
                          </a:prstGeom>
                          <a:ln w="9525" cap="flat" cmpd="sng">
                            <a:solidFill>
                              <a:srgbClr val="000000"/>
                            </a:solidFill>
                            <a:prstDash val="solid"/>
                            <a:headEnd type="none" w="med" len="med"/>
                            <a:tailEnd type="triangle" w="sm" len="sm"/>
                          </a:ln>
                        </wps:spPr>
                        <wps:bodyPr upright="1"/>
                      </wps:wsp>
                      <wps:wsp>
                        <wps:cNvPr id="85" name="直线 90"/>
                        <wps:cNvCnPr/>
                        <wps:spPr>
                          <a:xfrm>
                            <a:off x="686435" y="1392555"/>
                            <a:ext cx="303530" cy="635"/>
                          </a:xfrm>
                          <a:prstGeom prst="line">
                            <a:avLst/>
                          </a:prstGeom>
                          <a:ln w="9525" cap="flat" cmpd="sng">
                            <a:solidFill>
                              <a:srgbClr val="000000"/>
                            </a:solidFill>
                            <a:prstDash val="solid"/>
                            <a:headEnd type="none" w="med" len="med"/>
                            <a:tailEnd type="triangle" w="sm" len="sm"/>
                          </a:ln>
                        </wps:spPr>
                        <wps:bodyPr upright="1"/>
                      </wps:wsp>
                      <wps:wsp>
                        <wps:cNvPr id="89" name="直线 94"/>
                        <wps:cNvCnPr/>
                        <wps:spPr>
                          <a:xfrm>
                            <a:off x="2277110" y="698500"/>
                            <a:ext cx="17780" cy="1534160"/>
                          </a:xfrm>
                          <a:prstGeom prst="line">
                            <a:avLst/>
                          </a:prstGeom>
                          <a:ln w="9525" cap="flat" cmpd="sng">
                            <a:solidFill>
                              <a:srgbClr val="000000"/>
                            </a:solidFill>
                            <a:prstDash val="solid"/>
                            <a:headEnd type="none" w="med" len="med"/>
                            <a:tailEnd type="none" w="med" len="med"/>
                          </a:ln>
                        </wps:spPr>
                        <wps:bodyPr upright="1"/>
                      </wps:wsp>
                      <wps:wsp>
                        <wps:cNvPr id="90" name="直线 95"/>
                        <wps:cNvCnPr/>
                        <wps:spPr>
                          <a:xfrm>
                            <a:off x="2286000" y="711835"/>
                            <a:ext cx="415290" cy="635"/>
                          </a:xfrm>
                          <a:prstGeom prst="line">
                            <a:avLst/>
                          </a:prstGeom>
                          <a:ln w="9525" cap="flat" cmpd="sng">
                            <a:solidFill>
                              <a:srgbClr val="000000"/>
                            </a:solidFill>
                            <a:prstDash val="solid"/>
                            <a:headEnd type="none" w="med" len="med"/>
                            <a:tailEnd type="triangle" w="sm" len="sm"/>
                          </a:ln>
                        </wps:spPr>
                        <wps:bodyPr upright="1"/>
                      </wps:wsp>
                      <wps:wsp>
                        <wps:cNvPr id="91" name="自选图形 96"/>
                        <wps:cNvCnPr/>
                        <wps:spPr>
                          <a:xfrm>
                            <a:off x="4000500" y="697865"/>
                            <a:ext cx="114300" cy="635"/>
                          </a:xfrm>
                          <a:prstGeom prst="straightConnector1">
                            <a:avLst/>
                          </a:prstGeom>
                          <a:ln w="9525" cap="flat" cmpd="sng">
                            <a:solidFill>
                              <a:srgbClr val="000000"/>
                            </a:solidFill>
                            <a:prstDash val="solid"/>
                            <a:headEnd type="none" w="med" len="med"/>
                            <a:tailEnd type="none" w="med" len="med"/>
                          </a:ln>
                        </wps:spPr>
                        <wps:bodyPr/>
                      </wps:wsp>
                      <wps:wsp>
                        <wps:cNvPr id="92" name="自选图形 97"/>
                        <wps:cNvCnPr/>
                        <wps:spPr>
                          <a:xfrm>
                            <a:off x="4114800" y="699770"/>
                            <a:ext cx="0" cy="1485265"/>
                          </a:xfrm>
                          <a:prstGeom prst="straightConnector1">
                            <a:avLst/>
                          </a:prstGeom>
                          <a:ln w="9525" cap="flat" cmpd="sng">
                            <a:solidFill>
                              <a:srgbClr val="000000"/>
                            </a:solidFill>
                            <a:prstDash val="solid"/>
                            <a:headEnd type="none" w="med" len="med"/>
                            <a:tailEnd type="none" w="med" len="med"/>
                          </a:ln>
                        </wps:spPr>
                        <wps:bodyPr/>
                      </wps:wsp>
                      <wps:wsp>
                        <wps:cNvPr id="93" name="自选图形 98"/>
                        <wps:cNvCnPr/>
                        <wps:spPr>
                          <a:xfrm>
                            <a:off x="4000500" y="2185035"/>
                            <a:ext cx="114300" cy="635"/>
                          </a:xfrm>
                          <a:prstGeom prst="straightConnector1">
                            <a:avLst/>
                          </a:prstGeom>
                          <a:ln w="9525" cap="flat" cmpd="sng">
                            <a:solidFill>
                              <a:srgbClr val="000000"/>
                            </a:solidFill>
                            <a:prstDash val="solid"/>
                            <a:headEnd type="none" w="med" len="med"/>
                            <a:tailEnd type="none" w="med" len="med"/>
                          </a:ln>
                        </wps:spPr>
                        <wps:bodyPr/>
                      </wps:wsp>
                      <wps:wsp>
                        <wps:cNvPr id="125" name="直线 73"/>
                        <wps:cNvCnPr/>
                        <wps:spPr>
                          <a:xfrm>
                            <a:off x="5790565" y="3972560"/>
                            <a:ext cx="736600" cy="0"/>
                          </a:xfrm>
                          <a:prstGeom prst="line">
                            <a:avLst/>
                          </a:prstGeom>
                          <a:ln w="9525" cap="flat" cmpd="sng">
                            <a:solidFill>
                              <a:srgbClr val="000000"/>
                            </a:solidFill>
                            <a:prstDash val="solid"/>
                            <a:headEnd type="none" w="med" len="med"/>
                            <a:tailEnd type="triangle" w="sm" len="sm"/>
                          </a:ln>
                        </wps:spPr>
                        <wps:bodyPr upright="1"/>
                      </wps:wsp>
                      <wps:wsp>
                        <wps:cNvPr id="126" name="文本框 74"/>
                        <wps:cNvSpPr txBox="1"/>
                        <wps:spPr>
                          <a:xfrm>
                            <a:off x="6555105" y="3469005"/>
                            <a:ext cx="2284095" cy="838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left"/>
                                <w:rPr>
                                  <w:szCs w:val="21"/>
                                  <w:lang w:val="en-US"/>
                                </w:rPr>
                              </w:pPr>
                              <w:r>
                                <w:rPr>
                                  <w:rFonts w:hint="eastAsia" w:ascii="Times New Roman" w:hAnsi="Times New Roman" w:eastAsia="宋体" w:cs="宋体"/>
                                  <w:kern w:val="2"/>
                                  <w:sz w:val="21"/>
                                  <w:szCs w:val="21"/>
                                  <w:lang w:val="en-US" w:eastAsia="zh-CN" w:bidi="ar"/>
                                </w:rPr>
                                <w:t>调出地公积金中心通过全国异地接续平台将职工公积金转移至转入地公积金中心。</w:t>
                              </w:r>
                            </w:p>
                          </w:txbxContent>
                        </wps:txbx>
                        <wps:bodyPr lIns="85953" tIns="42976" rIns="85953" bIns="42976" upright="0"/>
                      </wps:wsp>
                    </wpc:wpc>
                  </a:graphicData>
                </a:graphic>
              </wp:inline>
            </w:drawing>
          </mc:Choice>
          <mc:Fallback>
            <w:pict>
              <v:group id="画布 58" o:spid="_x0000_s1026" o:spt="203" style="height:378.4pt;width:980pt;" coordsize="12446000,4805680" editas="canvas" o:gfxdata="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">
                <o:lock v:ext="edit" aspectratio="f"/>
                <v:shape id="画布 58" o:spid="_x0000_s1026" style="position:absolute;left:0;top:0;height:4805680;width:12446000;" filled="f" stroked="f" coordsize="21600,21600" o:gfxdata="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">
                  <v:fill on="f" focussize="0,0"/>
                  <v:stroke on="f"/>
                  <v:imagedata o:title=""/>
                  <o:lock v:ext="edit" aspectratio="t"/>
                </v:shape>
                <v:shape id="文本框 60" o:spid="_x0000_s1026" o:spt="202" type="#_x0000_t202" style="position:absolute;left:114935;top:2185035;height:1188720;width:323215;" fillcolor="#FFFFFF" filled="t" stroked="t" coordsize="21600,21600" o:gfxdata="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0IH2tcAAAAGAQAADwAAAAAA&#10;AAABACAAAAAiAAAAZHJzL2Rvd25yZXYueG1sUEsBAhQAFAAAAAgAh07iQFiV72kUAgAAKQQAAA4A&#10;AAAAAAAAAQAgAAAAJgEAAGRycy9lMm9Eb2MueG1sUEsFBgAAAAAGAAYAWQEAAKwFAAAAAA==&#10;">
                  <v:fill on="t" focussize="0,0"/>
                  <v:stroke color="#000000" joinstyle="miter"/>
                  <v:imagedata o:title=""/>
                  <o:lock v:ext="edit" aspectratio="f"/>
                  <v:textbox inset="6.76795275590551pt,3.38393700787402pt,6.76795275590551pt,3.38393700787402pt">
                    <w:txbxContent>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公积金转移</w:t>
                        </w:r>
                      </w:p>
                    </w:txbxContent>
                  </v:textbox>
                </v:shape>
                <v:line id="直线 61" o:spid="_x0000_s1026" o:spt="20" style="position:absolute;left:457200;top:2778760;height:3175;width:229235;" filled="f" stroked="t" coordsize="21600,21600" o:gfxdata="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zJ7DXAAAA&#10;BgEAAA8AAAAAAAAAAQAgAAAAIgAAAGRycy9kb3ducmV2LnhtbFBLAQIUABQAAAAIAIdO4kBUsRT/&#10;5QEAAJ4DAAAOAAAAAAAAAAEAIAAAACYBAABkcnMvZTJvRG9jLnhtbFBLBQYAAAAABgAGAFkBAAB9&#10;BQAAAAA=&#10;">
                  <v:fill on="f" focussize="0,0"/>
                  <v:stroke color="#000000" joinstyle="round" endarrow="block" endarrowwidth="narrow" endarrowlength="short"/>
                  <v:imagedata o:title=""/>
                  <o:lock v:ext="edit" aspectratio="f"/>
                </v:line>
                <v:line id="直线 62" o:spid="_x0000_s1026" o:spt="20" style="position:absolute;left:686435;top:1392555;height:2590800;width:635;" filled="f" stroked="t" coordsize="21600,21600" o:gfxdata="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ldSG71AAAAAYBAAAPAAAAAAAA&#10;AAEAIAAAACIAAABkcnMvZG93bnJldi54bWxQSwECFAAUAAAACACHTuJA8I+9n90BAACcAwAADgAA&#10;AAAAAAABACAAAAAjAQAAZHJzL2Uyb0RvYy54bWxQSwUGAAAAAAYABgBZAQAAcgUAAAAA&#10;">
                  <v:fill on="f" focussize="0,0"/>
                  <v:stroke color="#000000" joinstyle="round"/>
                  <v:imagedata o:title=""/>
                  <o:lock v:ext="edit" aspectratio="f"/>
                </v:line>
                <v:shape id="文本框 63" o:spid="_x0000_s1026" o:spt="202" type="#_x0000_t202" style="position:absolute;left:1021080;top:539115;height:1447800;width:786130;" fillcolor="#FFFFFF" filled="t" stroked="t" coordsize="21600,21600" o:gfxdata="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Qgfa1wAAAAYBAAAPAAAA&#10;AAAAAAEAIAAAACIAAABkcnMvZG93bnJldi54bWxQSwECFAAUAAAACACHTuJAci+NEBYCAAApBAAA&#10;DgAAAAAAAAABACAAAAAmAQAAZHJzL2Uyb0RvYy54bWxQSwUGAAAAAAYABgBZAQAArgUAAAAA&#10;">
                  <v:fill on="t" focussize="0,0"/>
                  <v:stroke color="#000000" joinstyle="miter"/>
                  <v:imagedata o:title=""/>
                  <o:lock v:ext="edit" aspectratio="f"/>
                  <v:textbox inset="6.76795275590551pt,3.38393700787402pt,6.76795275590551pt,3.38393700787402pt">
                    <w:txbxContent>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调出、调入单位在同一公积金管理中心的，办理内部转移</w:t>
                        </w:r>
                      </w:p>
                    </w:txbxContent>
                  </v:textbox>
                </v:shape>
                <v:shape id="文本框 66" o:spid="_x0000_s1026" o:spt="202" type="#_x0000_t202" style="position:absolute;left:1155065;top:3597275;height:597535;width:1851660;" fillcolor="#FFFFFF" filled="t" stroked="t" coordsize="21600,21600" o:gfxdata="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Qgfa1wAAAAYBAAAPAAAA&#10;AAAAAAEAIAAAACIAAABkcnMvZG93bnJldi54bWxQSwECFAAUAAAACACHTuJAw6sDNBYCAAAqBAAA&#10;DgAAAAAAAAABACAAAAAmAQAAZHJzL2Uyb0RvYy54bWxQSwUGAAAAAAYABgBZAQAArgUAAAAA&#10;">
                  <v:fill on="t" focussize="0,0"/>
                  <v:stroke color="#000000" joinstyle="miter"/>
                  <v:imagedata o:title=""/>
                  <o:lock v:ext="edit" aspectratio="f"/>
                  <v:textbox inset="6.76795275590551pt,3.38393700787402pt,6.76795275590551pt,3.38393700787402pt">
                    <w:txbxContent>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调出、调入单位不在同一公积金管理中心的，办理外部转移</w:t>
                        </w:r>
                      </w:p>
                      <w:p>
                        <w:pPr>
                          <w:keepNext w:val="0"/>
                          <w:keepLines w:val="0"/>
                          <w:widowControl w:val="0"/>
                          <w:suppressLineNumbers w:val="0"/>
                          <w:spacing w:before="0" w:beforeAutospacing="0" w:after="0" w:afterAutospacing="0"/>
                          <w:ind w:left="0" w:right="0"/>
                          <w:jc w:val="both"/>
                          <w:rPr>
                            <w:szCs w:val="21"/>
                            <w:lang w:val="en-US"/>
                          </w:rPr>
                        </w:pPr>
                      </w:p>
                    </w:txbxContent>
                  </v:textbox>
                </v:shape>
                <v:shape id="文本框 67" o:spid="_x0000_s1026" o:spt="202" type="#_x0000_t202" style="position:absolute;left:4775200;top:347980;height:2199640;width:2557780;" fillcolor="#FFFFFF" filled="t" stroked="t" coordsize="21600,21600" o:gfxdata="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0IH2tcAAAAGAQAADwAA&#10;AAAAAAABACAAAAAiAAAAZHJzL2Rvd25yZXYueG1sUEsBAhQAFAAAAAgAh07iQOJ40AAXAgAAKgQA&#10;AA4AAAAAAAAAAQAgAAAAJgEAAGRycy9lMm9Eb2MueG1sUEsFBgAAAAAGAAYAWQEAAK8FAAAAAA==&#10;">
                  <v:fill on="t" focussize="0,0"/>
                  <v:stroke color="#000000" joinstyle="miter"/>
                  <v:imagedata o:title=""/>
                  <o:lock v:ext="edit" aspectratio="f"/>
                  <v:textbox inset="6.76795275590551pt,3.38393700787402pt,6.76795275590551pt,3.38393700787402pt">
                    <w:txbxContent>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leftChars="0" w:right="0" w:rightChars="0" w:firstLine="0" w:firstLineChars="0"/>
                          <w:jc w:val="left"/>
                          <w:textAlignment w:val="auto"/>
                          <w:outlineLvl w:val="9"/>
                          <w:rPr>
                            <w:rFonts w:hint="eastAsia" w:ascii="Times New Roman" w:hAnsi="Times New Roman" w:eastAsia="宋体" w:cs="宋体"/>
                            <w:kern w:val="2"/>
                            <w:sz w:val="21"/>
                            <w:szCs w:val="21"/>
                            <w:lang w:val="en-US" w:eastAsia="zh-CN" w:bidi="ar"/>
                          </w:rPr>
                        </w:pPr>
                        <w:r>
                          <w:rPr>
                            <w:rFonts w:ascii="微软雅黑" w:hAnsi="微软雅黑" w:eastAsia="微软雅黑" w:cs="微软雅黑"/>
                            <w:color w:val="666666"/>
                            <w:sz w:val="21"/>
                            <w:szCs w:val="21"/>
                            <w:shd w:val="clear" w:fill="FFFFFF"/>
                          </w:rPr>
                          <w:t>   </w:t>
                        </w:r>
                        <w:r>
                          <w:rPr>
                            <w:rFonts w:hint="eastAsia" w:ascii="微软雅黑" w:hAnsi="微软雅黑" w:eastAsia="微软雅黑" w:cs="微软雅黑"/>
                            <w:color w:val="666666"/>
                            <w:sz w:val="21"/>
                            <w:szCs w:val="21"/>
                            <w:shd w:val="clear" w:fill="FFFFFF"/>
                            <w:lang w:val="en-US" w:eastAsia="zh-CN"/>
                          </w:rPr>
                          <w:t xml:space="preserve">  </w:t>
                        </w:r>
                        <w:r>
                          <w:rPr>
                            <w:rFonts w:hint="eastAsia" w:ascii="Times New Roman" w:hAnsi="Times New Roman" w:eastAsia="宋体" w:cs="宋体"/>
                            <w:kern w:val="2"/>
                            <w:sz w:val="21"/>
                            <w:szCs w:val="21"/>
                            <w:lang w:val="en-US" w:eastAsia="zh-CN" w:bidi="ar"/>
                          </w:rPr>
                          <w:t>单位办理的，转出单位经办人需持本人身份证及转移职工的身份证，填写《住房公积金批量转移申请表》，到管理部办理。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leftChars="0" w:right="0" w:rightChars="0" w:firstLine="0" w:firstLineChars="0"/>
                          <w:jc w:val="left"/>
                          <w:textAlignment w:val="auto"/>
                          <w:outlineLvl w:val="9"/>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       个人办理的，个人需持本人身份证，填写《住房公积金个人转移（合户）申请表》,到管理部办理。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atLeast"/>
                          <w:ind w:left="0" w:leftChars="0" w:right="0" w:rightChars="0" w:firstLine="0" w:firstLineChars="0"/>
                          <w:jc w:val="left"/>
                          <w:textAlignment w:val="auto"/>
                          <w:outlineLvl w:val="9"/>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 </w:t>
                        </w: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kern w:val="2"/>
                            <w:sz w:val="21"/>
                            <w:szCs w:val="21"/>
                            <w:lang w:val="en-US" w:eastAsia="zh-CN" w:bidi="ar"/>
                          </w:rPr>
                        </w:pPr>
                      </w:p>
                    </w:txbxContent>
                  </v:textbox>
                </v:shape>
                <v:line id="直线 71" o:spid="_x0000_s1026" o:spt="20" style="position:absolute;left:686435;top:3983355;flip:y;height:10160;width:471170;" filled="f" stroked="t" coordsize="21600,21600" o:gfxdata="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ii0L3WAAAABgEAAA8AAAAAAAAAAQAgAAAAIgAAAGRycy9kb3ducmV2LnhtbFBLAQIUABQA&#10;AAAIAIdO4kBlgGEd8gEAAKkDAAAOAAAAAAAAAAEAIAAAACUBAABkcnMvZTJvRG9jLnhtbFBLBQYA&#10;AAAABgAGAFkBAACJBQAAAAA=&#10;">
                  <v:fill on="f" focussize="0,0"/>
                  <v:stroke color="#000000" joinstyle="round" endarrow="block" endarrowwidth="narrow" endarrowlength="short"/>
                  <v:imagedata o:title=""/>
                  <o:lock v:ext="edit" aspectratio="f"/>
                </v:line>
                <v:line id="直线 73" o:spid="_x0000_s1026" o:spt="20" style="position:absolute;left:3108325;top:3947160;flip:y;height:10160;width:953770;" filled="f" stroked="t" coordsize="21600,21600" o:gfxdata="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KLQvdYAAAAGAQAADwAAAAAAAAABACAAAAAiAAAAZHJzL2Rvd25yZXYueG1sUEsBAhQAFAAAAAgA&#10;h07iQCUHCmnuAQAAqgMAAA4AAAAAAAAAAQAgAAAAJQEAAGRycy9lMm9Eb2MueG1sUEsFBgAAAAAG&#10;AAYAWQEAAIUFAAAAAA==&#10;">
                  <v:fill on="f" focussize="0,0"/>
                  <v:stroke color="#000000" joinstyle="round" endarrow="block" endarrowwidth="narrow" endarrowlength="short"/>
                  <v:imagedata o:title=""/>
                  <o:lock v:ext="edit" aspectratio="f"/>
                </v:line>
                <v:shape id="文本框 74" o:spid="_x0000_s1026" o:spt="202" type="#_x0000_t202" style="position:absolute;left:4062095;top:3605530;height:596265;width:1699895;" fillcolor="#FFFFFF" filled="t" stroked="t" coordsize="21600,21600" o:gfxdata="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0IH2tcAAAAGAQAADwAAAAAA&#10;AAABACAAAAAiAAAAZHJzL2Rvd25yZXYueG1sUEsBAhQAFAAAAAgAh07iQMJmduIUAgAAKgQAAA4A&#10;AAAAAAAAAQAgAAAAJgEAAGRycy9lMm9Eb2MueG1sUEsFBgAAAAAGAAYAWQEAAKwFAAAAAA==&#10;">
                  <v:fill on="t" focussize="0,0"/>
                  <v:stroke color="#000000" joinstyle="miter"/>
                  <v:imagedata o:title=""/>
                  <o:lock v:ext="edit" aspectratio="f"/>
                  <v:textbox inset="6.76795275590551pt,3.38393700787402pt,6.76795275590551pt,3.38393700787402pt">
                    <w:txbxContent>
                      <w:p>
                        <w:pPr>
                          <w:keepNext w:val="0"/>
                          <w:keepLines w:val="0"/>
                          <w:widowControl w:val="0"/>
                          <w:suppressLineNumbers w:val="0"/>
                          <w:spacing w:before="0" w:beforeAutospacing="0" w:after="0" w:afterAutospacing="0"/>
                          <w:ind w:left="0" w:right="0"/>
                          <w:jc w:val="left"/>
                          <w:rPr>
                            <w:szCs w:val="21"/>
                            <w:lang w:val="en-US"/>
                          </w:rPr>
                        </w:pPr>
                        <w:r>
                          <w:rPr>
                            <w:rFonts w:hint="eastAsia" w:ascii="Times New Roman" w:hAnsi="Times New Roman" w:eastAsia="宋体" w:cs="宋体"/>
                            <w:kern w:val="2"/>
                            <w:sz w:val="21"/>
                            <w:szCs w:val="21"/>
                            <w:lang w:val="en-US" w:eastAsia="zh-CN" w:bidi="ar"/>
                          </w:rPr>
                          <w:t>职工需到转入地公积金中心申请。</w:t>
                        </w:r>
                      </w:p>
                    </w:txbxContent>
                  </v:textbox>
                </v:shape>
                <v:line id="直线 78" o:spid="_x0000_s1026" o:spt="20" style="position:absolute;left:2294890;top:2222500;flip:y;height:10160;width:419100;" filled="f" stroked="t" coordsize="21600,21600" o:gfxdata="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ii0L3WAAAABgEAAA8AAAAAAAAAAQAgAAAAIgAAAGRycy9kb3ducmV2LnhtbFBLAQIUABQAAAAI&#10;AIdO4kDrVFIr7wEAAKoDAAAOAAAAAAAAAAEAIAAAACUBAABkcnMvZTJvRG9jLnhtbFBLBQYAAAAA&#10;BgAGAFkBAACGBQAAAAA=&#10;">
                  <v:fill on="f" focussize="0,0"/>
                  <v:stroke color="#000000" joinstyle="round" endarrow="block" endarrowwidth="narrow" endarrowlength="short"/>
                  <v:imagedata o:title=""/>
                  <o:lock v:ext="edit" aspectratio="f"/>
                </v:line>
                <v:shape id="文本框 81" o:spid="_x0000_s1026" o:spt="202" type="#_x0000_t202" style="position:absolute;left:2741930;top:342900;height:918210;width:1258570;" fillcolor="#FFFFFF" filled="t" stroked="t" coordsize="21600,21600" o:gfxdata="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tCB9rXAAAABgEAAA8AAAAA&#10;AAAAAQAgAAAAIgAAAGRycy9kb3ducmV2LnhtbFBLAQIUABQAAAAIAIdO4kCKfI2PFQIAACkEAAAO&#10;AAAAAAAAAAEAIAAAACYBAABkcnMvZTJvRG9jLnhtbFBLBQYAAAAABgAGAFkBAACtBQAAAAA=&#10;">
                  <v:fill on="t" focussize="0,0"/>
                  <v:stroke color="#000000" joinstyle="miter"/>
                  <v:imagedata o:title=""/>
                  <o:lock v:ext="edit" aspectratio="f"/>
                  <v:textbox inset="6.76795275590551pt,3.38393700787402pt,6.76795275590551pt,3.38393700787402pt">
                    <w:txbxContent>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办理转移手续前，调入单位没有为调入职工建立个人账户的直接转移</w:t>
                        </w:r>
                      </w:p>
                    </w:txbxContent>
                  </v:textbox>
                </v:shape>
                <v:shape id="文本框 83" o:spid="_x0000_s1026" o:spt="202" type="#_x0000_t202" style="position:absolute;left:2727960;top:1895475;height:883285;width:1272540;" fillcolor="#FFFFFF" filled="t" stroked="t" coordsize="21600,21600" o:gfxdata="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0IH2tcAAAAGAQAADwAA&#10;AAAAAAABACAAAAAiAAAAZHJzL2Rvd25yZXYueG1sUEsBAhQAFAAAAAgAh07iQAgDibEXAgAAKgQA&#10;AA4AAAAAAAAAAQAgAAAAJgEAAGRycy9lMm9Eb2MueG1sUEsFBgAAAAAGAAYAWQEAAK8FAAAAAA==&#10;">
                  <v:fill on="t" focussize="0,0"/>
                  <v:stroke color="#000000" joinstyle="miter"/>
                  <v:imagedata o:title=""/>
                  <o:lock v:ext="edit" aspectratio="f"/>
                  <v:textbox inset="6.76795275590551pt,3.38393700787402pt,6.76795275590551pt,3.38393700787402pt">
                    <w:txbxContent>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办理转移手续前，转入单位已经为职工开立个人账户办理账户合并</w:t>
                        </w:r>
                      </w:p>
                    </w:txbxContent>
                  </v:textbox>
                </v:shape>
                <v:line id="直线 85" o:spid="_x0000_s1026" o:spt="20" style="position:absolute;left:4165600;top:1537335;flip:y;height:11430;width:622935;" filled="f" stroked="t" coordsize="21600,21600" o:gfxdata="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otC91gAAAAYBAAAPAAAAAAAAAAEAIAAAACIAAABkcnMvZG93bnJldi54bWxQSwECFAAUAAAA&#10;CACHTuJAfJZ6JvABAACqAwAADgAAAAAAAAABACAAAAAlAQAAZHJzL2Uyb0RvYy54bWxQSwUGAAAA&#10;AAYABgBZAQAAhwUAAAAA&#10;">
                  <v:fill on="f" focussize="0,0"/>
                  <v:stroke color="#000000" joinstyle="round" endarrow="block" endarrowwidth="narrow" endarrowlength="short"/>
                  <v:imagedata o:title=""/>
                  <o:lock v:ext="edit" aspectratio="f"/>
                </v:line>
                <v:line id="直线 88" o:spid="_x0000_s1026" o:spt="20" style="position:absolute;left:1845310;top:1392555;flip:y;height:1270;width:431800;" filled="f" stroked="t" coordsize="21600,21600" o:gfxdata="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ii0L3WAAAABgEAAA8AAAAAAAAAAQAgAAAAIgAAAGRycy9kb3ducmV2LnhtbFBLAQIUABQAAAAI&#10;AIdO4kBliqzW7wEAAKkDAAAOAAAAAAAAAAEAIAAAACUBAABkcnMvZTJvRG9jLnhtbFBLBQYAAAAA&#10;BgAGAFkBAACGBQAAAAA=&#10;">
                  <v:fill on="f" focussize="0,0"/>
                  <v:stroke color="#000000" joinstyle="round" endarrow="block" endarrowwidth="narrow" endarrowlength="short"/>
                  <v:imagedata o:title=""/>
                  <o:lock v:ext="edit" aspectratio="f"/>
                </v:line>
                <v:line id="直线 90" o:spid="_x0000_s1026" o:spt="20" style="position:absolute;left:686435;top:1392555;height:635;width:303530;" filled="f" stroked="t" coordsize="21600,21600" o:gfxdata="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azJ7DXAAAABgEA&#10;AA8AAAAAAAAAAQAgAAAAIgAAAGRycy9kb3ducmV2LnhtbFBLAQIUABQAAAAIAIdO4kB3oK0x4gEA&#10;AJ0DAAAOAAAAAAAAAAEAIAAAACYBAABkcnMvZTJvRG9jLnhtbFBLBQYAAAAABgAGAFkBAAB6BQAA&#10;AAA=&#10;">
                  <v:fill on="f" focussize="0,0"/>
                  <v:stroke color="#000000" joinstyle="round" endarrow="block" endarrowwidth="narrow" endarrowlength="short"/>
                  <v:imagedata o:title=""/>
                  <o:lock v:ext="edit" aspectratio="f"/>
                </v:line>
                <v:line id="直线 94" o:spid="_x0000_s1026" o:spt="20" style="position:absolute;left:2277110;top:698500;height:1534160;width:17780;" filled="f" stroked="t" coordsize="21600,21600" o:gfxdata="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dSG71AAAAAYBAAAPAAAA&#10;AAAAAAEAIAAAACIAAABkcnMvZG93bnJldi54bWxQSwECFAAUAAAACACHTuJAqezdbeABAACeAwAA&#10;DgAAAAAAAAABACAAAAAjAQAAZHJzL2Uyb0RvYy54bWxQSwUGAAAAAAYABgBZAQAAdQUAAAAA&#10;">
                  <v:fill on="f" focussize="0,0"/>
                  <v:stroke color="#000000" joinstyle="round"/>
                  <v:imagedata o:title=""/>
                  <o:lock v:ext="edit" aspectratio="f"/>
                </v:line>
                <v:line id="直线 95" o:spid="_x0000_s1026" o:spt="20" style="position:absolute;left:2286000;top:711835;height:635;width:415290;" filled="f" stroked="t" coordsize="21600,21600" o:gfxdata="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rMnsNcAAAAG&#10;AQAADwAAAAAAAAABACAAAAAiAAAAZHJzL2Rvd25yZXYueG1sUEsBAhQAFAAAAAgAh07iQLKT8Qrk&#10;AQAAnQMAAA4AAAAAAAAAAQAgAAAAJgEAAGRycy9lMm9Eb2MueG1sUEsFBgAAAAAGAAYAWQEAAHwF&#10;AAAAAA==&#10;">
                  <v:fill on="f" focussize="0,0"/>
                  <v:stroke color="#000000" joinstyle="round" endarrow="block" endarrowwidth="narrow" endarrowlength="short"/>
                  <v:imagedata o:title=""/>
                  <o:lock v:ext="edit" aspectratio="f"/>
                </v:line>
                <v:shape id="自选图形 96" o:spid="_x0000_s1026" o:spt="32" type="#_x0000_t32" style="position:absolute;left:4000500;top:697865;height:635;width:114300;" filled="f" stroked="t" coordsize="21600,21600" o:gfxdata="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AKUk11QAA&#10;AAYBAAAPAAAAAAAAAAEAIAAAACIAAABkcnMvZG93bnJldi54bWxQSwECFAAUAAAACACHTuJAagXS&#10;8+gBAACjAwAADgAAAAAAAAABACAAAAAkAQAAZHJzL2Uyb0RvYy54bWxQSwUGAAAAAAYABgBZAQAA&#10;fgUAAAAA&#10;">
                  <v:fill on="f" focussize="0,0"/>
                  <v:stroke color="#000000" joinstyle="round"/>
                  <v:imagedata o:title=""/>
                  <o:lock v:ext="edit" aspectratio="f"/>
                </v:shape>
                <v:shape id="自选图形 97" o:spid="_x0000_s1026" o:spt="32" type="#_x0000_t32" style="position:absolute;left:4114800;top:699770;height:1485265;width:0;" filled="f" stroked="t" coordsize="21600,21600" o:gfxdata="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ClJNdUAAAAG&#10;AQAADwAAAAAAAAABACAAAAAiAAAAZHJzL2Rvd25yZXYueG1sUEsBAhQAFAAAAAgAh07iQGOdyzzm&#10;AQAAogMAAA4AAAAAAAAAAQAgAAAAJAEAAGRycy9lMm9Eb2MueG1sUEsFBgAAAAAGAAYAWQEAAHwF&#10;AAAAAA==&#10;">
                  <v:fill on="f" focussize="0,0"/>
                  <v:stroke color="#000000" joinstyle="round"/>
                  <v:imagedata o:title=""/>
                  <o:lock v:ext="edit" aspectratio="f"/>
                </v:shape>
                <v:shape id="自选图形 98" o:spid="_x0000_s1026" o:spt="32" type="#_x0000_t32" style="position:absolute;left:4000500;top:2185035;height:635;width:114300;" filled="f" stroked="t" coordsize="21600,21600" o:gfxdata="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ApSTXV&#10;AAAABgEAAA8AAAAAAAAAAQAgAAAAIgAAAGRycy9kb3ducmV2LnhtbFBLAQIUABQAAAAIAIdO4kAO&#10;q2+s6gEAAKQDAAAOAAAAAAAAAAEAIAAAACQBAABkcnMvZTJvRG9jLnhtbFBLBQYAAAAABgAGAFkB&#10;AACABQAAAAA=&#10;">
                  <v:fill on="f" focussize="0,0"/>
                  <v:stroke color="#000000" joinstyle="round"/>
                  <v:imagedata o:title=""/>
                  <o:lock v:ext="edit" aspectratio="f"/>
                </v:shape>
                <v:line id="直线 73" o:spid="_x0000_s1026" o:spt="20" style="position:absolute;left:5790565;top:3972560;height:0;width:736600;" filled="f" stroked="t" coordsize="21600,21600" o:gfxdata="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msyew1wAA&#10;AAYBAAAPAAAAAAAAAAEAIAAAACIAAABkcnMvZG93bnJldi54bWxQSwECFAAUAAAACACHTuJA6lXJ&#10;0eYBAACdAwAADgAAAAAAAAABACAAAAAmAQAAZHJzL2Uyb0RvYy54bWxQSwUGAAAAAAYABgBZAQAA&#10;fgUAAAAA&#10;">
                  <v:fill on="f" focussize="0,0"/>
                  <v:stroke color="#000000" joinstyle="round" endarrow="block" endarrowwidth="narrow" endarrowlength="short"/>
                  <v:imagedata o:title=""/>
                  <o:lock v:ext="edit" aspectratio="f"/>
                </v:line>
                <v:shape id="文本框 74" o:spid="_x0000_s1026" o:spt="202" type="#_x0000_t202" style="position:absolute;left:6555105;top:3469005;height:838200;width:2284095;" fillcolor="#FFFFFF" filled="t" stroked="t" coordsize="21600,21600" o:gfxdata="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tCB9rXAAAABgEAAA8AAAAA&#10;AAAAAQAgAAAAIgAAAGRycy9kb3ducmV2LnhtbFBLAQIUABQAAAAIAIdO4kC0meubFQIAACsEAAAO&#10;AAAAAAAAAAEAIAAAACYBAABkcnMvZTJvRG9jLnhtbFBLBQYAAAAABgAGAFkBAACtBQAAAAA=&#10;">
                  <v:fill on="t" focussize="0,0"/>
                  <v:stroke color="#000000" joinstyle="miter"/>
                  <v:imagedata o:title=""/>
                  <o:lock v:ext="edit" aspectratio="f"/>
                  <v:textbox inset="6.76795275590551pt,3.38393700787402pt,6.76795275590551pt,3.38393700787402pt">
                    <w:txbxContent>
                      <w:p>
                        <w:pPr>
                          <w:keepNext w:val="0"/>
                          <w:keepLines w:val="0"/>
                          <w:widowControl w:val="0"/>
                          <w:suppressLineNumbers w:val="0"/>
                          <w:spacing w:before="0" w:beforeAutospacing="0" w:after="0" w:afterAutospacing="0"/>
                          <w:ind w:left="0" w:right="0"/>
                          <w:jc w:val="left"/>
                          <w:rPr>
                            <w:szCs w:val="21"/>
                            <w:lang w:val="en-US"/>
                          </w:rPr>
                        </w:pPr>
                        <w:r>
                          <w:rPr>
                            <w:rFonts w:hint="eastAsia" w:ascii="Times New Roman" w:hAnsi="Times New Roman" w:eastAsia="宋体" w:cs="宋体"/>
                            <w:kern w:val="2"/>
                            <w:sz w:val="21"/>
                            <w:szCs w:val="21"/>
                            <w:lang w:val="en-US" w:eastAsia="zh-CN" w:bidi="ar"/>
                          </w:rPr>
                          <w:t>调出地公积金中心通过全国异地接续平台将职工公积金转移至转入地公积金中心。</w:t>
                        </w:r>
                      </w:p>
                    </w:txbxContent>
                  </v:textbox>
                </v:shape>
                <w10:wrap type="none"/>
                <w10:anchorlock/>
              </v:group>
            </w:pict>
          </mc:Fallback>
        </mc:AlternateContent>
      </w: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2D4D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kfzx</dc:creator>
  <cp:lastModifiedBy>kfzx</cp:lastModifiedBy>
  <dcterms:modified xsi:type="dcterms:W3CDTF">2018-06-11T08:00:03Z</dcterms:modified>
  <dc:title>住房公积金转移业务流程图_x0001_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